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CC" w:rsidRDefault="009D02A4" w:rsidP="009D02A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ДОШКОЛЬНОЕ ОБРАЗОВАТЕЛЬНОЕ УЧРЕЖДЕНИЕ КУРОВСКИЙ ДЕТСКИЙ САД</w:t>
      </w: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Default="009D02A4" w:rsidP="009D02A4">
      <w:pPr>
        <w:pStyle w:val="Default"/>
        <w:jc w:val="center"/>
        <w:rPr>
          <w:sz w:val="28"/>
          <w:szCs w:val="28"/>
        </w:rPr>
      </w:pPr>
    </w:p>
    <w:p w:rsidR="009D02A4" w:rsidRPr="009D02A4" w:rsidRDefault="009D02A4" w:rsidP="009D02A4">
      <w:pPr>
        <w:pStyle w:val="Default"/>
        <w:jc w:val="center"/>
        <w:rPr>
          <w:b/>
          <w:i/>
          <w:sz w:val="36"/>
          <w:szCs w:val="36"/>
        </w:rPr>
      </w:pPr>
      <w:r w:rsidRPr="009D02A4">
        <w:rPr>
          <w:b/>
          <w:i/>
          <w:sz w:val="36"/>
          <w:szCs w:val="36"/>
        </w:rPr>
        <w:t>Занятие – развлечение</w:t>
      </w:r>
    </w:p>
    <w:p w:rsidR="009D02A4" w:rsidRPr="009D02A4" w:rsidRDefault="009D02A4" w:rsidP="009D02A4">
      <w:pPr>
        <w:pStyle w:val="Default"/>
        <w:jc w:val="center"/>
        <w:rPr>
          <w:b/>
          <w:i/>
          <w:sz w:val="36"/>
          <w:szCs w:val="36"/>
        </w:rPr>
      </w:pPr>
      <w:r w:rsidRPr="009D02A4">
        <w:rPr>
          <w:b/>
          <w:i/>
          <w:sz w:val="36"/>
          <w:szCs w:val="36"/>
        </w:rPr>
        <w:t>«Школа пешехода»</w:t>
      </w:r>
    </w:p>
    <w:p w:rsidR="009D02A4" w:rsidRPr="009D02A4" w:rsidRDefault="009D02A4" w:rsidP="00DE2DCC">
      <w:pPr>
        <w:pStyle w:val="Default"/>
        <w:jc w:val="center"/>
        <w:rPr>
          <w:bCs/>
          <w:sz w:val="28"/>
          <w:szCs w:val="28"/>
        </w:rPr>
      </w:pPr>
      <w:r w:rsidRPr="009D02A4">
        <w:rPr>
          <w:bCs/>
          <w:sz w:val="28"/>
          <w:szCs w:val="28"/>
        </w:rPr>
        <w:t xml:space="preserve">для детей от 5 до 7 лет </w:t>
      </w: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9D02A4">
      <w:pPr>
        <w:pStyle w:val="Default"/>
        <w:ind w:left="6804"/>
        <w:rPr>
          <w:bCs/>
          <w:i/>
          <w:sz w:val="28"/>
          <w:szCs w:val="28"/>
        </w:rPr>
      </w:pPr>
    </w:p>
    <w:p w:rsidR="009D02A4" w:rsidRDefault="009D02A4" w:rsidP="009D02A4">
      <w:pPr>
        <w:pStyle w:val="Default"/>
        <w:ind w:left="6804"/>
        <w:rPr>
          <w:bCs/>
          <w:i/>
          <w:sz w:val="28"/>
          <w:szCs w:val="28"/>
        </w:rPr>
      </w:pPr>
    </w:p>
    <w:p w:rsidR="009D02A4" w:rsidRDefault="009D02A4" w:rsidP="009D02A4">
      <w:pPr>
        <w:pStyle w:val="Default"/>
        <w:ind w:left="6804"/>
        <w:rPr>
          <w:bCs/>
          <w:i/>
          <w:sz w:val="28"/>
          <w:szCs w:val="28"/>
        </w:rPr>
      </w:pPr>
    </w:p>
    <w:p w:rsidR="009D02A4" w:rsidRDefault="009D02A4" w:rsidP="009D02A4">
      <w:pPr>
        <w:pStyle w:val="Default"/>
        <w:ind w:left="6804"/>
        <w:rPr>
          <w:bCs/>
          <w:i/>
          <w:sz w:val="28"/>
          <w:szCs w:val="28"/>
        </w:rPr>
      </w:pPr>
    </w:p>
    <w:p w:rsidR="009D02A4" w:rsidRDefault="009D02A4" w:rsidP="009D02A4">
      <w:pPr>
        <w:pStyle w:val="Default"/>
        <w:ind w:left="6804"/>
        <w:rPr>
          <w:bCs/>
          <w:sz w:val="28"/>
          <w:szCs w:val="28"/>
        </w:rPr>
      </w:pPr>
      <w:r w:rsidRPr="009D02A4">
        <w:rPr>
          <w:bCs/>
          <w:i/>
          <w:sz w:val="28"/>
          <w:szCs w:val="28"/>
        </w:rPr>
        <w:t>Разработчик</w:t>
      </w:r>
      <w:r w:rsidRPr="009D02A4">
        <w:rPr>
          <w:bCs/>
          <w:sz w:val="28"/>
          <w:szCs w:val="28"/>
        </w:rPr>
        <w:t>:</w:t>
      </w:r>
    </w:p>
    <w:p w:rsidR="009D02A4" w:rsidRDefault="009D02A4" w:rsidP="009D02A4">
      <w:pPr>
        <w:pStyle w:val="Default"/>
        <w:ind w:left="6804"/>
        <w:rPr>
          <w:bCs/>
          <w:sz w:val="28"/>
          <w:szCs w:val="28"/>
        </w:rPr>
      </w:pPr>
      <w:r>
        <w:rPr>
          <w:bCs/>
          <w:sz w:val="28"/>
          <w:szCs w:val="28"/>
        </w:rPr>
        <w:t>Квашнина Ю.А.,</w:t>
      </w:r>
    </w:p>
    <w:p w:rsidR="009D02A4" w:rsidRPr="009D02A4" w:rsidRDefault="009D02A4" w:rsidP="009D02A4">
      <w:pPr>
        <w:pStyle w:val="Default"/>
        <w:ind w:left="6804"/>
        <w:rPr>
          <w:bCs/>
          <w:sz w:val="28"/>
          <w:szCs w:val="28"/>
        </w:rPr>
      </w:pPr>
      <w:r>
        <w:rPr>
          <w:bCs/>
          <w:sz w:val="28"/>
          <w:szCs w:val="28"/>
        </w:rPr>
        <w:t>воспитатель</w:t>
      </w:r>
    </w:p>
    <w:p w:rsidR="009D02A4" w:rsidRPr="009D02A4" w:rsidRDefault="009D02A4" w:rsidP="00DE2DCC">
      <w:pPr>
        <w:pStyle w:val="Default"/>
        <w:jc w:val="center"/>
        <w:rPr>
          <w:bCs/>
          <w:sz w:val="28"/>
          <w:szCs w:val="28"/>
        </w:rPr>
      </w:pPr>
    </w:p>
    <w:p w:rsidR="009D02A4" w:rsidRPr="009D02A4" w:rsidRDefault="009D02A4" w:rsidP="00DE2DCC">
      <w:pPr>
        <w:pStyle w:val="Default"/>
        <w:jc w:val="center"/>
        <w:rPr>
          <w:bCs/>
          <w:sz w:val="28"/>
          <w:szCs w:val="28"/>
        </w:rPr>
      </w:pPr>
    </w:p>
    <w:p w:rsidR="009D02A4" w:rsidRPr="009D02A4" w:rsidRDefault="009D02A4" w:rsidP="00DE2DCC">
      <w:pPr>
        <w:pStyle w:val="Default"/>
        <w:jc w:val="center"/>
        <w:rPr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9D02A4" w:rsidRDefault="009D02A4" w:rsidP="00DE2DCC">
      <w:pPr>
        <w:pStyle w:val="Default"/>
        <w:jc w:val="center"/>
        <w:rPr>
          <w:b/>
          <w:bCs/>
          <w:sz w:val="28"/>
          <w:szCs w:val="28"/>
        </w:rPr>
      </w:pPr>
    </w:p>
    <w:p w:rsidR="00DE2DCC" w:rsidRPr="009D02A4" w:rsidRDefault="009D02A4" w:rsidP="009D02A4">
      <w:pPr>
        <w:pStyle w:val="Default"/>
        <w:jc w:val="center"/>
        <w:rPr>
          <w:bCs/>
          <w:sz w:val="28"/>
          <w:szCs w:val="28"/>
        </w:rPr>
      </w:pPr>
      <w:r w:rsidRPr="009D02A4">
        <w:rPr>
          <w:bCs/>
          <w:sz w:val="28"/>
          <w:szCs w:val="28"/>
        </w:rPr>
        <w:t>с. Куровское, 2021 г.</w:t>
      </w:r>
    </w:p>
    <w:p w:rsidR="00DE2DCC" w:rsidRPr="00DE2DCC" w:rsidRDefault="00DE2DCC" w:rsidP="009D02A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bCs/>
          <w:sz w:val="28"/>
          <w:szCs w:val="28"/>
        </w:rPr>
        <w:lastRenderedPageBreak/>
        <w:t xml:space="preserve">Цель: </w:t>
      </w:r>
      <w:r w:rsidRPr="00DE2DCC">
        <w:rPr>
          <w:sz w:val="28"/>
          <w:szCs w:val="28"/>
        </w:rPr>
        <w:t xml:space="preserve">закрепить знания о правилах дорожного движения. </w:t>
      </w:r>
    </w:p>
    <w:p w:rsidR="00DE2DCC" w:rsidRPr="00DE2DCC" w:rsidRDefault="00DE2DCC" w:rsidP="009D02A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bCs/>
          <w:sz w:val="28"/>
          <w:szCs w:val="28"/>
        </w:rPr>
        <w:t xml:space="preserve">Социально-нормативные возрастные характеристики возможных достижений ребенка: </w:t>
      </w:r>
      <w:r w:rsidRPr="00DE2DCC">
        <w:rPr>
          <w:sz w:val="28"/>
          <w:szCs w:val="28"/>
        </w:rPr>
        <w:t xml:space="preserve">в рамках образовательной области </w:t>
      </w:r>
      <w:r w:rsidRPr="00DE2DCC">
        <w:rPr>
          <w:i/>
          <w:iCs/>
          <w:sz w:val="28"/>
          <w:szCs w:val="28"/>
        </w:rPr>
        <w:t>«Социально-коммуникативное развитие»</w:t>
      </w:r>
      <w:r w:rsidRPr="00DE2DCC">
        <w:rPr>
          <w:sz w:val="28"/>
          <w:szCs w:val="28"/>
        </w:rPr>
        <w:t xml:space="preserve">: знает и различает дорожные знаки «Дети», «Въезд запрещен», «Остановка автобуса», «Пешеходный переход», «Движение пешеходов запрещено», знает правила передвижения пешеходов; в рамках образовательной области </w:t>
      </w:r>
      <w:r w:rsidRPr="00DE2DCC">
        <w:rPr>
          <w:i/>
          <w:iCs/>
          <w:sz w:val="28"/>
          <w:szCs w:val="28"/>
        </w:rPr>
        <w:t>«Познавательное развитие»</w:t>
      </w:r>
      <w:r w:rsidRPr="00DE2DCC">
        <w:rPr>
          <w:sz w:val="28"/>
          <w:szCs w:val="28"/>
        </w:rPr>
        <w:t xml:space="preserve">: имеет первичные представления об основных свойствах и отношениях объектов окружающего мира (цвете, пространстве), проявляет внимание, память, наблюдательность, умеет устанавливать простейшие связи между предметами и явлениями, делать обобщения; в рамках образовательной области </w:t>
      </w:r>
      <w:r w:rsidRPr="00DE2DCC">
        <w:rPr>
          <w:i/>
          <w:iCs/>
          <w:sz w:val="28"/>
          <w:szCs w:val="28"/>
        </w:rPr>
        <w:t>«Речевое развитие»</w:t>
      </w:r>
      <w:r w:rsidRPr="00DE2DCC">
        <w:rPr>
          <w:sz w:val="28"/>
          <w:szCs w:val="28"/>
        </w:rPr>
        <w:t xml:space="preserve">: стремится к свободному общению </w:t>
      </w:r>
      <w:proofErr w:type="gramStart"/>
      <w:r w:rsidRPr="00DE2DCC">
        <w:rPr>
          <w:sz w:val="28"/>
          <w:szCs w:val="28"/>
        </w:rPr>
        <w:t>со</w:t>
      </w:r>
      <w:proofErr w:type="gramEnd"/>
      <w:r w:rsidRPr="00DE2DCC">
        <w:rPr>
          <w:sz w:val="28"/>
          <w:szCs w:val="28"/>
        </w:rPr>
        <w:t xml:space="preserve"> взрослыми и сверстниками, старается владеть всеми компонентами устной речи; в рамках образовательной области </w:t>
      </w:r>
      <w:r w:rsidRPr="00DE2DCC">
        <w:rPr>
          <w:i/>
          <w:iCs/>
          <w:sz w:val="28"/>
          <w:szCs w:val="28"/>
        </w:rPr>
        <w:t>«Физическое развитие»</w:t>
      </w:r>
      <w:r w:rsidRPr="00DE2DCC">
        <w:rPr>
          <w:sz w:val="28"/>
          <w:szCs w:val="28"/>
        </w:rPr>
        <w:t xml:space="preserve">: участвует в играх. </w:t>
      </w:r>
    </w:p>
    <w:p w:rsidR="00DE2DCC" w:rsidRPr="00DE2DCC" w:rsidRDefault="00DE2DCC" w:rsidP="009D02A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bCs/>
          <w:sz w:val="28"/>
          <w:szCs w:val="28"/>
        </w:rPr>
        <w:t xml:space="preserve">Форма проведения: </w:t>
      </w:r>
      <w:r w:rsidRPr="00DE2DCC">
        <w:rPr>
          <w:sz w:val="28"/>
          <w:szCs w:val="28"/>
        </w:rPr>
        <w:t xml:space="preserve">развлечение. </w:t>
      </w:r>
    </w:p>
    <w:p w:rsidR="00DE2DCC" w:rsidRDefault="00DE2DCC" w:rsidP="009D02A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D02A4">
        <w:rPr>
          <w:b/>
          <w:sz w:val="28"/>
          <w:szCs w:val="28"/>
        </w:rPr>
        <w:t>Действующие лица</w:t>
      </w:r>
      <w:r w:rsidRPr="00DE2DCC">
        <w:rPr>
          <w:sz w:val="28"/>
          <w:szCs w:val="28"/>
        </w:rPr>
        <w:t xml:space="preserve">: Профессор, Кот. </w:t>
      </w:r>
    </w:p>
    <w:p w:rsidR="009D02A4" w:rsidRDefault="009D02A4" w:rsidP="009D02A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D02A4">
        <w:rPr>
          <w:b/>
          <w:sz w:val="28"/>
          <w:szCs w:val="28"/>
        </w:rPr>
        <w:t>Место проведения</w:t>
      </w:r>
      <w:r>
        <w:rPr>
          <w:sz w:val="28"/>
          <w:szCs w:val="28"/>
        </w:rPr>
        <w:t>: музыкальный зал.</w:t>
      </w:r>
    </w:p>
    <w:p w:rsidR="009D02A4" w:rsidRDefault="009D02A4" w:rsidP="009D02A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D02A4">
        <w:rPr>
          <w:b/>
          <w:sz w:val="28"/>
          <w:szCs w:val="28"/>
        </w:rPr>
        <w:t>Оборудование</w:t>
      </w:r>
      <w:r w:rsidR="007A5018">
        <w:rPr>
          <w:sz w:val="28"/>
          <w:szCs w:val="28"/>
        </w:rPr>
        <w:t xml:space="preserve"> </w:t>
      </w:r>
      <w:r w:rsidR="007A5018" w:rsidRPr="007A5018">
        <w:rPr>
          <w:b/>
          <w:sz w:val="28"/>
          <w:szCs w:val="28"/>
        </w:rPr>
        <w:t>и материалы</w:t>
      </w:r>
      <w:r>
        <w:rPr>
          <w:sz w:val="28"/>
          <w:szCs w:val="28"/>
        </w:rPr>
        <w:t>:</w:t>
      </w:r>
      <w:r w:rsidR="007A5018">
        <w:rPr>
          <w:sz w:val="28"/>
          <w:szCs w:val="28"/>
        </w:rPr>
        <w:t xml:space="preserve"> дорожные знаки (карточки, пазлы «Дорожные знаки», светофор)</w:t>
      </w:r>
    </w:p>
    <w:p w:rsidR="009D02A4" w:rsidRPr="00DE2DCC" w:rsidRDefault="009D02A4" w:rsidP="009D02A4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DE2DCC" w:rsidRDefault="009D02A4" w:rsidP="009D02A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мероприятия</w:t>
      </w:r>
    </w:p>
    <w:p w:rsidR="007A5018" w:rsidRPr="00DE2DCC" w:rsidRDefault="007A5018" w:rsidP="009D02A4">
      <w:pPr>
        <w:pStyle w:val="Default"/>
        <w:jc w:val="center"/>
        <w:rPr>
          <w:sz w:val="28"/>
          <w:szCs w:val="28"/>
        </w:rPr>
      </w:pP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Здравствуйте, ребята! Вы попали в Школу Пешехода, а я профессор </w:t>
      </w:r>
      <w:proofErr w:type="spellStart"/>
      <w:r w:rsidRPr="00DE2DCC">
        <w:rPr>
          <w:sz w:val="28"/>
          <w:szCs w:val="28"/>
        </w:rPr>
        <w:t>Всёзнай</w:t>
      </w:r>
      <w:proofErr w:type="spellEnd"/>
      <w:r w:rsidRPr="00DE2DCC">
        <w:rPr>
          <w:sz w:val="28"/>
          <w:szCs w:val="28"/>
        </w:rPr>
        <w:t xml:space="preserve"> </w:t>
      </w:r>
      <w:proofErr w:type="spellStart"/>
      <w:r w:rsidRPr="00DE2DCC">
        <w:rPr>
          <w:sz w:val="28"/>
          <w:szCs w:val="28"/>
        </w:rPr>
        <w:t>Академьевич</w:t>
      </w:r>
      <w:proofErr w:type="spellEnd"/>
      <w:r w:rsidRPr="00DE2DCC">
        <w:rPr>
          <w:sz w:val="28"/>
          <w:szCs w:val="28"/>
        </w:rPr>
        <w:t xml:space="preserve"> – учитель. В нашей Школе Пешехода изучают дорожные знаки.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Водители управляют автомобилями, они движутся по большой дороге, а пешеходы идут пешком по специальным пешеходным дорожкам – по тротуарам. </w:t>
      </w:r>
    </w:p>
    <w:p w:rsid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Но вот пешеходу надо перейти на другую сторону дороги – он должен обратить внимание на дорожные знаки и дорожную разметку.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DE2DCC" w:rsidRDefault="00DE2DCC" w:rsidP="007A5018">
      <w:pPr>
        <w:pStyle w:val="Default"/>
        <w:ind w:firstLine="709"/>
        <w:contextualSpacing/>
        <w:jc w:val="both"/>
        <w:rPr>
          <w:i/>
          <w:iCs/>
          <w:sz w:val="28"/>
          <w:szCs w:val="28"/>
        </w:rPr>
      </w:pPr>
      <w:r w:rsidRPr="009D02A4">
        <w:rPr>
          <w:i/>
          <w:iCs/>
          <w:sz w:val="28"/>
          <w:szCs w:val="28"/>
        </w:rPr>
        <w:t xml:space="preserve">Профессор предлагает поучаствовать в </w:t>
      </w:r>
      <w:r w:rsidRPr="009D02A4">
        <w:rPr>
          <w:b/>
          <w:bCs/>
          <w:i/>
          <w:iCs/>
          <w:sz w:val="28"/>
          <w:szCs w:val="28"/>
        </w:rPr>
        <w:t xml:space="preserve">игре «Стой – иди» </w:t>
      </w:r>
      <w:r w:rsidRPr="009D02A4">
        <w:rPr>
          <w:i/>
          <w:iCs/>
          <w:sz w:val="28"/>
          <w:szCs w:val="28"/>
        </w:rPr>
        <w:t>(см. разработку занятия-утренника «Путешествие по Стране дорожных знаков»).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i/>
          <w:iCs/>
          <w:sz w:val="28"/>
          <w:szCs w:val="28"/>
        </w:rPr>
        <w:t xml:space="preserve">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– Что вы видите на этом знаке? Какого он цвета?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D02A4">
        <w:rPr>
          <w:i/>
          <w:iCs/>
          <w:sz w:val="28"/>
          <w:szCs w:val="28"/>
        </w:rPr>
        <w:t>Демонстрирует знак «Въезд запрещён».</w:t>
      </w:r>
      <w:r w:rsidRPr="00DE2DCC">
        <w:rPr>
          <w:i/>
          <w:iCs/>
          <w:sz w:val="28"/>
          <w:szCs w:val="28"/>
        </w:rPr>
        <w:t xml:space="preserve">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Дети. Знак – красный, изображен прямоугольник.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Это знак «Въезд запрещён» – запрещающий, его часто называют «кирпичом». Такой знак вы можете увидеть над воротами детского сада, школы, больницы. На территорию этих учреждений въезд машин запрещён. Почему?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Дети. Там гуляют, бегают дети, отдыхают больные, а машины шумят, они опасны.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lastRenderedPageBreak/>
        <w:t>Профессор.</w:t>
      </w:r>
      <w:r w:rsidRPr="00DE2DCC">
        <w:rPr>
          <w:sz w:val="28"/>
          <w:szCs w:val="28"/>
        </w:rPr>
        <w:t xml:space="preserve"> Правильно.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D02A4">
        <w:rPr>
          <w:i/>
          <w:iCs/>
          <w:sz w:val="28"/>
          <w:szCs w:val="28"/>
        </w:rPr>
        <w:t>Демонстрирует знак «Дети».</w:t>
      </w:r>
      <w:r w:rsidRPr="00DE2DCC">
        <w:rPr>
          <w:i/>
          <w:iCs/>
          <w:sz w:val="28"/>
          <w:szCs w:val="28"/>
        </w:rPr>
        <w:t xml:space="preserve">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Я хочу спросить про знак,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Нарисован знак вот так: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В треугольнике ребята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Со всех ног бегут куда-то.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– Как называется этот знак? </w:t>
      </w:r>
      <w:r w:rsidRPr="00DE2DCC">
        <w:rPr>
          <w:i/>
          <w:iCs/>
          <w:sz w:val="28"/>
          <w:szCs w:val="28"/>
        </w:rPr>
        <w:t xml:space="preserve">(Ответы детей.)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Это предупреждающий знак – он предупреждает водителей: </w:t>
      </w:r>
      <w:r w:rsidRPr="009D02A4">
        <w:rPr>
          <w:sz w:val="28"/>
          <w:szCs w:val="28"/>
        </w:rPr>
        <w:t>«Дети».</w:t>
      </w:r>
      <w:r w:rsidRPr="00DE2DCC">
        <w:rPr>
          <w:sz w:val="28"/>
          <w:szCs w:val="28"/>
        </w:rPr>
        <w:t xml:space="preserve">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Я детишек добрый друг.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Я их жизни охраняю.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Школа рядом, детский сад –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Всех вокруг предупреждаю.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– Нужен такой знак возле вашего детского сада (школы)?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Дети. Да!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Я думаю, он уже есть. </w:t>
      </w:r>
      <w:proofErr w:type="gramStart"/>
      <w:r w:rsidRPr="00DE2DCC">
        <w:rPr>
          <w:sz w:val="28"/>
          <w:szCs w:val="28"/>
        </w:rPr>
        <w:t>Пойдёте</w:t>
      </w:r>
      <w:proofErr w:type="gramEnd"/>
      <w:r w:rsidRPr="00DE2DCC">
        <w:rPr>
          <w:sz w:val="28"/>
          <w:szCs w:val="28"/>
        </w:rPr>
        <w:t xml:space="preserve"> сегодня домой, обратите внимание.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i/>
          <w:iCs/>
          <w:sz w:val="28"/>
          <w:szCs w:val="28"/>
        </w:rPr>
        <w:t xml:space="preserve">Входит Кот.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</w:t>
      </w:r>
      <w:r w:rsidRPr="00DE2DCC">
        <w:rPr>
          <w:sz w:val="28"/>
          <w:szCs w:val="28"/>
        </w:rPr>
        <w:t xml:space="preserve">. Мяу! Здравствуйте, ребята!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 и дети</w:t>
      </w:r>
      <w:r w:rsidRPr="00DE2DCC">
        <w:rPr>
          <w:sz w:val="28"/>
          <w:szCs w:val="28"/>
        </w:rPr>
        <w:t xml:space="preserve">. Здравствуй, Кот </w:t>
      </w:r>
      <w:proofErr w:type="spellStart"/>
      <w:r w:rsidRPr="00DE2DCC">
        <w:rPr>
          <w:sz w:val="28"/>
          <w:szCs w:val="28"/>
        </w:rPr>
        <w:t>Котофеич</w:t>
      </w:r>
      <w:proofErr w:type="spellEnd"/>
      <w:r w:rsidRPr="00DE2DCC">
        <w:rPr>
          <w:sz w:val="28"/>
          <w:szCs w:val="28"/>
        </w:rPr>
        <w:t xml:space="preserve">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Кот.</w:t>
      </w:r>
      <w:r w:rsidRPr="00DE2DCC">
        <w:rPr>
          <w:sz w:val="28"/>
          <w:szCs w:val="28"/>
        </w:rPr>
        <w:t xml:space="preserve"> А что вы тут делаете?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Дети.</w:t>
      </w:r>
      <w:r w:rsidRPr="00DE2DCC">
        <w:rPr>
          <w:sz w:val="28"/>
          <w:szCs w:val="28"/>
        </w:rPr>
        <w:t xml:space="preserve"> Учимся в Школе Пешехода, изучаем дорожные знаки, правила дорожного движения.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</w:t>
      </w:r>
      <w:r w:rsidRPr="00DE2DCC">
        <w:rPr>
          <w:sz w:val="28"/>
          <w:szCs w:val="28"/>
        </w:rPr>
        <w:t xml:space="preserve">. Фу! Знаки, правила… Мне это ни к чему, я – кот, гуляю сам по себе, где вздумается.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Как это «</w:t>
      </w:r>
      <w:proofErr w:type="gramStart"/>
      <w:r w:rsidRPr="00DE2DCC">
        <w:rPr>
          <w:sz w:val="28"/>
          <w:szCs w:val="28"/>
        </w:rPr>
        <w:t>гуляю где вздумается</w:t>
      </w:r>
      <w:proofErr w:type="gramEnd"/>
      <w:r w:rsidRPr="00DE2DCC">
        <w:rPr>
          <w:sz w:val="28"/>
          <w:szCs w:val="28"/>
        </w:rPr>
        <w:t xml:space="preserve">»?! Никто не должен ходить по улице, как ему захочется! Можно попасть под машину!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</w:t>
      </w:r>
      <w:r w:rsidRPr="00DE2DCC">
        <w:rPr>
          <w:sz w:val="28"/>
          <w:szCs w:val="28"/>
        </w:rPr>
        <w:t xml:space="preserve">. Под машину?! Вы зря за меня беспокоитесь, я же кот. </w:t>
      </w:r>
    </w:p>
    <w:p w:rsidR="000D1F6E" w:rsidRPr="00DE2DCC" w:rsidRDefault="00DE2DCC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2DCC">
        <w:rPr>
          <w:rFonts w:ascii="Times New Roman" w:hAnsi="Times New Roman"/>
          <w:b/>
          <w:sz w:val="28"/>
          <w:szCs w:val="28"/>
        </w:rPr>
        <w:t>Профессор.</w:t>
      </w:r>
      <w:r w:rsidRPr="00DE2DCC">
        <w:rPr>
          <w:rFonts w:ascii="Times New Roman" w:hAnsi="Times New Roman"/>
          <w:sz w:val="28"/>
          <w:szCs w:val="28"/>
        </w:rPr>
        <w:t xml:space="preserve"> Ну и что же, что кот, правила должны знать все, даже коты.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Скажи, пожалуйста, ты знаешь, как надо переходить дорогу?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Кот.</w:t>
      </w:r>
      <w:r w:rsidRPr="00DE2DCC">
        <w:rPr>
          <w:sz w:val="28"/>
          <w:szCs w:val="28"/>
        </w:rPr>
        <w:t xml:space="preserve"> Как-как! На четырёх лапах!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На четырёх-то на четырёх, но надо еще соблюдать правила. Ребята, подскажите.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Дети. По пешеходному переходу, по «зебре», там, где разрешающий знак.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А вот ещё вопрос: как ты поступишь, если ты вышел из автобуса и тебе надо перейти на другую сторону улицы?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</w:t>
      </w:r>
      <w:r w:rsidRPr="00DE2DCC">
        <w:rPr>
          <w:sz w:val="28"/>
          <w:szCs w:val="28"/>
        </w:rPr>
        <w:t xml:space="preserve">. Что тут думать, пролезу между колёсами!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Ребята, давайте поможем Коту </w:t>
      </w:r>
      <w:proofErr w:type="spellStart"/>
      <w:r w:rsidRPr="00DE2DCC">
        <w:rPr>
          <w:sz w:val="28"/>
          <w:szCs w:val="28"/>
        </w:rPr>
        <w:t>Котофеичу</w:t>
      </w:r>
      <w:proofErr w:type="spellEnd"/>
      <w:r w:rsidRPr="00DE2DCC">
        <w:rPr>
          <w:sz w:val="28"/>
          <w:szCs w:val="28"/>
        </w:rPr>
        <w:t xml:space="preserve">, он совсем запутался.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Дети. Надо подождать, пока автобус уйдет, внимательно посмотреть по сторонам и по пешеходному переходу перейти улицу.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lastRenderedPageBreak/>
        <w:t>Профессор</w:t>
      </w:r>
      <w:r w:rsidRPr="00DE2DCC">
        <w:rPr>
          <w:sz w:val="28"/>
          <w:szCs w:val="28"/>
        </w:rPr>
        <w:t xml:space="preserve"> </w:t>
      </w:r>
      <w:r w:rsidRPr="009D02A4">
        <w:rPr>
          <w:i/>
          <w:iCs/>
          <w:sz w:val="28"/>
          <w:szCs w:val="28"/>
        </w:rPr>
        <w:t>(показывает «кирпич»).</w:t>
      </w:r>
      <w:r w:rsidRPr="00DE2DCC">
        <w:rPr>
          <w:i/>
          <w:iCs/>
          <w:sz w:val="28"/>
          <w:szCs w:val="28"/>
        </w:rPr>
        <w:t xml:space="preserve"> </w:t>
      </w:r>
      <w:r w:rsidRPr="00DE2DCC">
        <w:rPr>
          <w:sz w:val="28"/>
          <w:szCs w:val="28"/>
        </w:rPr>
        <w:t xml:space="preserve">А это что за знак, о чём он говорит?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Кот.</w:t>
      </w:r>
      <w:r w:rsidRPr="00DE2DCC">
        <w:rPr>
          <w:sz w:val="28"/>
          <w:szCs w:val="28"/>
        </w:rPr>
        <w:t xml:space="preserve"> Кирпич какой-то нарисован, наверное, говорит, что стройка рядом.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Дети. Нет, неправильно. Этот знак означает, что въезд транспорта запрещен.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Да, знаки ты совсем не знаешь</w:t>
      </w:r>
      <w:proofErr w:type="gramStart"/>
      <w:r w:rsidRPr="00DE2DCC">
        <w:rPr>
          <w:sz w:val="28"/>
          <w:szCs w:val="28"/>
        </w:rPr>
        <w:t>… О</w:t>
      </w:r>
      <w:proofErr w:type="gramEnd"/>
      <w:r w:rsidRPr="00DE2DCC">
        <w:rPr>
          <w:sz w:val="28"/>
          <w:szCs w:val="28"/>
        </w:rPr>
        <w:t xml:space="preserve">тветь тогда на последний вопрос: можно ли играть на проезжей части улицы?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</w:t>
      </w:r>
      <w:r w:rsidRPr="00DE2DCC">
        <w:rPr>
          <w:sz w:val="28"/>
          <w:szCs w:val="28"/>
        </w:rPr>
        <w:t xml:space="preserve">. Смотря во что, вот в шахматы нельзя.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При чём тут шахматы?!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Кот.</w:t>
      </w:r>
      <w:r w:rsidRPr="00DE2DCC">
        <w:rPr>
          <w:sz w:val="28"/>
          <w:szCs w:val="28"/>
        </w:rPr>
        <w:t xml:space="preserve"> Машины же все фигуры посшибают! А вот в мяч или на </w:t>
      </w:r>
      <w:proofErr w:type="spellStart"/>
      <w:r w:rsidRPr="00DE2DCC">
        <w:rPr>
          <w:sz w:val="28"/>
          <w:szCs w:val="28"/>
        </w:rPr>
        <w:t>велике</w:t>
      </w:r>
      <w:proofErr w:type="spellEnd"/>
      <w:r w:rsidRPr="00DE2DCC">
        <w:rPr>
          <w:sz w:val="28"/>
          <w:szCs w:val="28"/>
        </w:rPr>
        <w:t xml:space="preserve"> погонять – лучше дороги места не найти.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Какой ужас! Что ты такое говоришь?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Дети</w:t>
      </w:r>
      <w:r w:rsidRPr="00DE2DCC">
        <w:rPr>
          <w:sz w:val="28"/>
          <w:szCs w:val="28"/>
        </w:rPr>
        <w:t xml:space="preserve">. Так нельзя! Можно под машину попасть!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Видишь, Кот </w:t>
      </w:r>
      <w:proofErr w:type="spellStart"/>
      <w:r w:rsidRPr="00DE2DCC">
        <w:rPr>
          <w:sz w:val="28"/>
          <w:szCs w:val="28"/>
        </w:rPr>
        <w:t>Котофеич</w:t>
      </w:r>
      <w:proofErr w:type="spellEnd"/>
      <w:r w:rsidRPr="00DE2DCC">
        <w:rPr>
          <w:sz w:val="28"/>
          <w:szCs w:val="28"/>
        </w:rPr>
        <w:t xml:space="preserve">: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Наши все ребята знают –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На дороге не играют!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Кот.</w:t>
      </w:r>
      <w:r w:rsidRPr="00DE2DCC">
        <w:rPr>
          <w:sz w:val="28"/>
          <w:szCs w:val="28"/>
        </w:rPr>
        <w:t xml:space="preserve"> Спасибо вам, ребята. Я понял, как плохо и опасно не знать правила дорожного движения. Я останусь здесь, в школе, и всё-всё выучу.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9D02A4">
        <w:rPr>
          <w:i/>
          <w:iCs/>
          <w:color w:val="auto"/>
          <w:sz w:val="28"/>
          <w:szCs w:val="28"/>
        </w:rPr>
        <w:t xml:space="preserve">Профессор предлагает поучаствовать в </w:t>
      </w:r>
      <w:r w:rsidRPr="009D02A4">
        <w:rPr>
          <w:b/>
          <w:bCs/>
          <w:i/>
          <w:iCs/>
          <w:color w:val="auto"/>
          <w:sz w:val="28"/>
          <w:szCs w:val="28"/>
        </w:rPr>
        <w:t>игре «Чей кружок быстрей соберётся».</w:t>
      </w:r>
      <w:r w:rsidRPr="00DE2DCC">
        <w:rPr>
          <w:b/>
          <w:bCs/>
          <w:i/>
          <w:iCs/>
          <w:color w:val="auto"/>
          <w:sz w:val="28"/>
          <w:szCs w:val="28"/>
        </w:rPr>
        <w:t xml:space="preserve">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i/>
          <w:iCs/>
          <w:sz w:val="28"/>
          <w:szCs w:val="28"/>
        </w:rPr>
        <w:t xml:space="preserve">Описание. </w:t>
      </w:r>
      <w:r w:rsidRPr="00DE2DCC">
        <w:rPr>
          <w:sz w:val="28"/>
          <w:szCs w:val="28"/>
        </w:rPr>
        <w:t xml:space="preserve">Игра проводится со знаками «Дети», «Въезд запрещен», «Место остановки автобуса и/или троллейбуса», «Пешеходный переход», «Движение пешеходов запрещено» </w:t>
      </w:r>
      <w:r w:rsidRPr="00DE2DCC">
        <w:rPr>
          <w:i/>
          <w:iCs/>
          <w:sz w:val="28"/>
          <w:szCs w:val="28"/>
        </w:rPr>
        <w:t xml:space="preserve">(см. в разработке занятия-утренника «Путешествие по Стране дорожных знаков».)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i/>
          <w:iCs/>
          <w:sz w:val="28"/>
          <w:szCs w:val="28"/>
        </w:rPr>
        <w:t xml:space="preserve">Проводится игра.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b/>
          <w:sz w:val="28"/>
          <w:szCs w:val="28"/>
        </w:rPr>
        <w:t>Профессор.</w:t>
      </w:r>
      <w:r w:rsidRPr="00DE2DCC">
        <w:rPr>
          <w:sz w:val="28"/>
          <w:szCs w:val="28"/>
        </w:rPr>
        <w:t xml:space="preserve"> Вот и хорошо. А вы, ребята, все успешно окончили Школу Пешехода и можете смело выходить на улицу. Но помните: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Самый малый знак дорожный –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Он стоит не просто так.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Будьте, будьте осторожны, </w:t>
      </w:r>
    </w:p>
    <w:p w:rsidR="00DE2DCC" w:rsidRPr="00DE2DCC" w:rsidRDefault="00DE2DCC" w:rsidP="007A501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DE2DCC">
        <w:rPr>
          <w:sz w:val="28"/>
          <w:szCs w:val="28"/>
        </w:rPr>
        <w:t xml:space="preserve">Уважайте каждый знак! </w:t>
      </w:r>
    </w:p>
    <w:p w:rsidR="00DE2DCC" w:rsidRDefault="00DE2DCC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2DCC">
        <w:rPr>
          <w:rFonts w:ascii="Times New Roman" w:hAnsi="Times New Roman"/>
          <w:sz w:val="28"/>
          <w:szCs w:val="28"/>
        </w:rPr>
        <w:t>До свидания!</w:t>
      </w: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F6F48" w:rsidRDefault="004F6F48" w:rsidP="004F6F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литературы:</w:t>
      </w:r>
    </w:p>
    <w:p w:rsidR="004F6F48" w:rsidRDefault="004F6F48" w:rsidP="004F6F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Интернет-ресурсы</w:t>
      </w:r>
    </w:p>
    <w:p w:rsidR="004F6F48" w:rsidRDefault="004F6F48" w:rsidP="004F6F48">
      <w:pPr>
        <w:rPr>
          <w:rFonts w:ascii="Times New Roman" w:hAnsi="Times New Roman"/>
          <w:sz w:val="28"/>
          <w:szCs w:val="28"/>
        </w:rPr>
      </w:pPr>
    </w:p>
    <w:p w:rsidR="004F6F48" w:rsidRPr="00DE2DCC" w:rsidRDefault="004F6F48" w:rsidP="007A501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F6F48" w:rsidRPr="00DE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DCC"/>
    <w:rsid w:val="000E0950"/>
    <w:rsid w:val="00167ADF"/>
    <w:rsid w:val="003D4FBF"/>
    <w:rsid w:val="00486A5B"/>
    <w:rsid w:val="004F6F48"/>
    <w:rsid w:val="00787E2A"/>
    <w:rsid w:val="007A5018"/>
    <w:rsid w:val="008B5F83"/>
    <w:rsid w:val="008D57B4"/>
    <w:rsid w:val="00975F29"/>
    <w:rsid w:val="009D02A4"/>
    <w:rsid w:val="00B079E4"/>
    <w:rsid w:val="00B618DE"/>
    <w:rsid w:val="00DB6550"/>
    <w:rsid w:val="00DE2DCC"/>
    <w:rsid w:val="00D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29"/>
    <w:pPr>
      <w:spacing w:before="120" w:after="12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5F2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5F2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F2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F2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F2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F2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F2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F2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F2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5F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5F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5F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5F2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5F2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5F2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5F2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5F2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5F2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75F2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75F2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75F2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75F2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75F29"/>
    <w:rPr>
      <w:b/>
      <w:bCs/>
    </w:rPr>
  </w:style>
  <w:style w:type="character" w:styleId="a8">
    <w:name w:val="Emphasis"/>
    <w:basedOn w:val="a0"/>
    <w:uiPriority w:val="20"/>
    <w:qFormat/>
    <w:rsid w:val="00975F2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75F29"/>
    <w:rPr>
      <w:szCs w:val="32"/>
    </w:rPr>
  </w:style>
  <w:style w:type="paragraph" w:styleId="aa">
    <w:name w:val="List Paragraph"/>
    <w:basedOn w:val="a"/>
    <w:uiPriority w:val="34"/>
    <w:qFormat/>
    <w:rsid w:val="00975F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5F29"/>
    <w:rPr>
      <w:i/>
    </w:rPr>
  </w:style>
  <w:style w:type="character" w:customStyle="1" w:styleId="22">
    <w:name w:val="Цитата 2 Знак"/>
    <w:basedOn w:val="a0"/>
    <w:link w:val="21"/>
    <w:uiPriority w:val="29"/>
    <w:rsid w:val="00975F2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75F29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75F29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975F2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75F2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75F2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75F2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75F2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75F29"/>
    <w:pPr>
      <w:outlineLvl w:val="9"/>
    </w:pPr>
  </w:style>
  <w:style w:type="paragraph" w:customStyle="1" w:styleId="Default">
    <w:name w:val="Default"/>
    <w:rsid w:val="00DE2D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29"/>
    <w:pPr>
      <w:spacing w:before="120" w:after="12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5F2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5F2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F2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F2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F2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F2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F2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F2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F2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5F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5F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5F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5F2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5F2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5F2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5F2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5F2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5F2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75F2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75F2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75F2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75F2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75F29"/>
    <w:rPr>
      <w:b/>
      <w:bCs/>
    </w:rPr>
  </w:style>
  <w:style w:type="character" w:styleId="a8">
    <w:name w:val="Emphasis"/>
    <w:basedOn w:val="a0"/>
    <w:uiPriority w:val="20"/>
    <w:qFormat/>
    <w:rsid w:val="00975F2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75F29"/>
    <w:rPr>
      <w:szCs w:val="32"/>
    </w:rPr>
  </w:style>
  <w:style w:type="paragraph" w:styleId="aa">
    <w:name w:val="List Paragraph"/>
    <w:basedOn w:val="a"/>
    <w:uiPriority w:val="34"/>
    <w:qFormat/>
    <w:rsid w:val="00975F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5F29"/>
    <w:rPr>
      <w:i/>
    </w:rPr>
  </w:style>
  <w:style w:type="character" w:customStyle="1" w:styleId="22">
    <w:name w:val="Цитата 2 Знак"/>
    <w:basedOn w:val="a0"/>
    <w:link w:val="21"/>
    <w:uiPriority w:val="29"/>
    <w:rsid w:val="00975F2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75F29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75F29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975F2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75F2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75F2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75F2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75F2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75F29"/>
    <w:pPr>
      <w:outlineLvl w:val="9"/>
    </w:pPr>
  </w:style>
  <w:style w:type="paragraph" w:customStyle="1" w:styleId="Default">
    <w:name w:val="Default"/>
    <w:rsid w:val="00DE2D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спект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Аспект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детский сад</dc:creator>
  <cp:lastModifiedBy>Dir</cp:lastModifiedBy>
  <cp:revision>4</cp:revision>
  <cp:lastPrinted>2021-09-08T08:50:00Z</cp:lastPrinted>
  <dcterms:created xsi:type="dcterms:W3CDTF">2021-09-08T08:40:00Z</dcterms:created>
  <dcterms:modified xsi:type="dcterms:W3CDTF">2021-12-06T08:57:00Z</dcterms:modified>
</cp:coreProperties>
</file>